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CA841" w14:textId="77777777" w:rsidR="006C3614" w:rsidRDefault="00000000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RZ.272.1.3.2024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</w:p>
    <w:p w14:paraId="3DCFCB5C" w14:textId="77777777" w:rsidR="006C3614" w:rsidRDefault="00000000">
      <w:pPr>
        <w:jc w:val="right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Załącznik nr 1 do SWZ</w:t>
      </w:r>
    </w:p>
    <w:p w14:paraId="67B96B1A" w14:textId="77777777" w:rsidR="006C3614" w:rsidRDefault="00000000">
      <w:pPr>
        <w:jc w:val="center"/>
        <w:rPr>
          <w:rFonts w:ascii="Arial" w:hAnsi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bCs/>
          <w:color w:val="000000"/>
          <w:sz w:val="22"/>
          <w:szCs w:val="22"/>
        </w:rPr>
        <w:t>Rozdział XXV Załączniki</w:t>
      </w:r>
    </w:p>
    <w:p w14:paraId="4F4EA6C0" w14:textId="77777777" w:rsidR="006C3614" w:rsidRDefault="006C3614">
      <w:pPr>
        <w:jc w:val="center"/>
        <w:rPr>
          <w:rFonts w:ascii="Arial" w:hAnsi="Arial"/>
          <w:color w:val="000000"/>
          <w:sz w:val="22"/>
          <w:szCs w:val="22"/>
        </w:rPr>
      </w:pPr>
    </w:p>
    <w:p w14:paraId="175FF995" w14:textId="77777777" w:rsidR="006C3614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rFonts w:ascii="Arial" w:hAnsi="Arial"/>
          <w:b/>
          <w:bCs/>
          <w:color w:val="000000"/>
          <w:sz w:val="22"/>
          <w:szCs w:val="22"/>
        </w:rPr>
        <w:t>FORMULARZ OFERTOWY</w:t>
      </w:r>
    </w:p>
    <w:p w14:paraId="57F676D6" w14:textId="77777777" w:rsidR="006C3614" w:rsidRDefault="00000000">
      <w:pPr>
        <w:jc w:val="both"/>
      </w:pPr>
      <w:r>
        <w:rPr>
          <w:rFonts w:ascii="Arial" w:hAnsi="Arial"/>
          <w:b/>
          <w:bCs/>
          <w:color w:val="000000"/>
          <w:sz w:val="22"/>
          <w:szCs w:val="22"/>
          <w:u w:val="single"/>
        </w:rPr>
        <w:t>I. Dane dotyczące Wykonawcy</w:t>
      </w:r>
    </w:p>
    <w:p w14:paraId="2539C1F1" w14:textId="77777777" w:rsidR="006C3614" w:rsidRDefault="006C3614">
      <w:pPr>
        <w:rPr>
          <w:rFonts w:ascii="Arial" w:hAnsi="Arial"/>
          <w:color w:val="000000"/>
          <w:sz w:val="22"/>
          <w:szCs w:val="22"/>
        </w:rPr>
      </w:pPr>
    </w:p>
    <w:p w14:paraId="33D1F7FE" w14:textId="77777777" w:rsidR="006C3614" w:rsidRDefault="00000000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Nazwa:..........................................................................................................................................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2"/>
          <w:szCs w:val="22"/>
        </w:rPr>
        <w:tab/>
      </w:r>
    </w:p>
    <w:p w14:paraId="1923A304" w14:textId="77777777" w:rsidR="006C3614" w:rsidRDefault="00000000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Siedziba: ......................................................................................................................................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2"/>
          <w:szCs w:val="22"/>
        </w:rPr>
        <w:tab/>
      </w:r>
    </w:p>
    <w:p w14:paraId="07319ED5" w14:textId="77777777" w:rsidR="006C3614" w:rsidRDefault="00000000">
      <w:pPr>
        <w:spacing w:line="276" w:lineRule="auto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Numer telefonu:</w:t>
      </w:r>
      <w:r>
        <w:rPr>
          <w:rFonts w:ascii="Arial" w:hAnsi="Arial"/>
          <w:color w:val="000000"/>
          <w:sz w:val="22"/>
          <w:szCs w:val="22"/>
        </w:rPr>
        <w:tab/>
        <w:t xml:space="preserve">……........................................... </w:t>
      </w:r>
      <w:r>
        <w:rPr>
          <w:rFonts w:ascii="Arial" w:hAnsi="Arial"/>
          <w:color w:val="000000"/>
          <w:sz w:val="22"/>
          <w:szCs w:val="22"/>
        </w:rPr>
        <w:tab/>
      </w:r>
    </w:p>
    <w:p w14:paraId="15A704B5" w14:textId="77777777" w:rsidR="006C3614" w:rsidRDefault="00000000">
      <w:pPr>
        <w:spacing w:line="276" w:lineRule="auto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Numer faksu: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2"/>
          <w:szCs w:val="22"/>
        </w:rPr>
        <w:tab/>
        <w:t>……...........................................</w:t>
      </w:r>
      <w:r>
        <w:rPr>
          <w:rFonts w:ascii="Arial" w:hAnsi="Arial"/>
          <w:color w:val="000000"/>
          <w:sz w:val="22"/>
          <w:szCs w:val="22"/>
        </w:rPr>
        <w:tab/>
      </w:r>
    </w:p>
    <w:p w14:paraId="436C577D" w14:textId="77777777" w:rsidR="006C3614" w:rsidRDefault="00000000">
      <w:pPr>
        <w:spacing w:line="276" w:lineRule="auto"/>
        <w:rPr>
          <w:rFonts w:ascii="Arial" w:hAnsi="Arial"/>
          <w:color w:val="000000"/>
          <w:sz w:val="22"/>
          <w:szCs w:val="22"/>
          <w:lang w:val="en-US"/>
        </w:rPr>
      </w:pPr>
      <w:r>
        <w:rPr>
          <w:rFonts w:ascii="Arial" w:hAnsi="Arial"/>
          <w:color w:val="000000"/>
          <w:sz w:val="22"/>
          <w:szCs w:val="22"/>
          <w:lang w:val="en-US"/>
        </w:rPr>
        <w:t>Numer REGON:</w:t>
      </w:r>
      <w:r>
        <w:rPr>
          <w:rFonts w:ascii="Arial" w:hAnsi="Arial"/>
          <w:color w:val="000000"/>
          <w:sz w:val="22"/>
          <w:szCs w:val="22"/>
          <w:lang w:val="en-US"/>
        </w:rPr>
        <w:tab/>
        <w:t>..................................................</w:t>
      </w:r>
      <w:r>
        <w:rPr>
          <w:rFonts w:ascii="Arial" w:hAnsi="Arial"/>
          <w:color w:val="000000"/>
          <w:sz w:val="22"/>
          <w:szCs w:val="22"/>
          <w:lang w:val="en-US"/>
        </w:rPr>
        <w:tab/>
      </w:r>
    </w:p>
    <w:p w14:paraId="2E65380B" w14:textId="77777777" w:rsidR="006C3614" w:rsidRDefault="00000000">
      <w:pPr>
        <w:spacing w:line="276" w:lineRule="auto"/>
      </w:pPr>
      <w:r>
        <w:rPr>
          <w:rFonts w:ascii="Arial" w:hAnsi="Arial"/>
          <w:color w:val="000000"/>
          <w:sz w:val="22"/>
          <w:szCs w:val="22"/>
          <w:lang w:val="en-US"/>
        </w:rPr>
        <w:t xml:space="preserve">NIP </w:t>
      </w:r>
      <w:r>
        <w:rPr>
          <w:rFonts w:ascii="Arial" w:hAnsi="Arial"/>
          <w:color w:val="000000"/>
          <w:sz w:val="22"/>
          <w:szCs w:val="22"/>
          <w:lang w:val="en-US"/>
        </w:rPr>
        <w:tab/>
      </w:r>
      <w:r>
        <w:rPr>
          <w:rFonts w:ascii="Arial" w:hAnsi="Arial"/>
          <w:color w:val="000000"/>
          <w:sz w:val="22"/>
          <w:szCs w:val="22"/>
          <w:lang w:val="en-US"/>
        </w:rPr>
        <w:tab/>
      </w:r>
      <w:r>
        <w:rPr>
          <w:rFonts w:ascii="Arial" w:hAnsi="Arial"/>
          <w:color w:val="000000"/>
          <w:sz w:val="22"/>
          <w:szCs w:val="22"/>
          <w:lang w:val="en-US"/>
        </w:rPr>
        <w:tab/>
        <w:t>…..............................................</w:t>
      </w:r>
    </w:p>
    <w:p w14:paraId="7C23CB78" w14:textId="77777777" w:rsidR="006C3614" w:rsidRDefault="00000000">
      <w:pPr>
        <w:spacing w:line="276" w:lineRule="auto"/>
      </w:pPr>
      <w:r>
        <w:rPr>
          <w:rFonts w:ascii="Arial" w:hAnsi="Arial"/>
          <w:b/>
          <w:bCs/>
          <w:color w:val="000000"/>
          <w:sz w:val="22"/>
          <w:szCs w:val="22"/>
          <w:lang w:val="en-US"/>
        </w:rPr>
        <w:t>e-mail</w:t>
      </w:r>
      <w:r>
        <w:rPr>
          <w:rFonts w:ascii="Arial" w:hAnsi="Arial"/>
          <w:b/>
          <w:bCs/>
          <w:color w:val="000000"/>
          <w:sz w:val="22"/>
          <w:szCs w:val="22"/>
          <w:lang w:val="en-US"/>
        </w:rPr>
        <w:tab/>
      </w:r>
      <w:r>
        <w:rPr>
          <w:rFonts w:ascii="Arial" w:hAnsi="Arial"/>
          <w:color w:val="000000"/>
          <w:sz w:val="22"/>
          <w:szCs w:val="22"/>
          <w:lang w:val="en-US"/>
        </w:rPr>
        <w:tab/>
      </w:r>
      <w:r>
        <w:rPr>
          <w:rFonts w:ascii="Arial" w:hAnsi="Arial"/>
          <w:b/>
          <w:bCs/>
          <w:color w:val="000000"/>
          <w:sz w:val="22"/>
          <w:szCs w:val="22"/>
          <w:lang w:val="en-US"/>
        </w:rPr>
        <w:tab/>
        <w:t>….........................@......................</w:t>
      </w:r>
    </w:p>
    <w:p w14:paraId="0441B3C2" w14:textId="77777777" w:rsidR="006C3614" w:rsidRDefault="00000000">
      <w:pPr>
        <w:spacing w:line="276" w:lineRule="auto"/>
      </w:pPr>
      <w:r>
        <w:rPr>
          <w:rFonts w:ascii="Arial" w:hAnsi="Arial"/>
          <w:b/>
          <w:bCs/>
          <w:color w:val="000000"/>
          <w:sz w:val="22"/>
          <w:szCs w:val="22"/>
        </w:rPr>
        <w:t xml:space="preserve">Status małego lub średniego przedsiębiorstwa: </w:t>
      </w:r>
      <w:r>
        <w:rPr>
          <w:rFonts w:ascii="Arial" w:hAnsi="Arial"/>
          <w:b/>
          <w:bCs/>
          <w:color w:val="000000"/>
        </w:rPr>
        <w:t>…….………</w:t>
      </w:r>
      <w:r>
        <w:rPr>
          <w:rFonts w:ascii="Arial" w:hAnsi="Arial"/>
          <w:b/>
          <w:bCs/>
          <w:i/>
          <w:color w:val="000000"/>
        </w:rPr>
        <w:t xml:space="preserve"> </w:t>
      </w:r>
      <w:r>
        <w:rPr>
          <w:rFonts w:ascii="Arial" w:hAnsi="Arial"/>
          <w:b/>
          <w:bCs/>
          <w:i/>
          <w:color w:val="000000"/>
          <w:sz w:val="16"/>
          <w:szCs w:val="16"/>
        </w:rPr>
        <w:t>(proszę wpisać „tak” lub „nie”)</w:t>
      </w:r>
      <w:r>
        <w:rPr>
          <w:rFonts w:ascii="Arial" w:hAnsi="Arial"/>
          <w:b/>
          <w:bCs/>
          <w:i/>
          <w:color w:val="000000"/>
          <w:sz w:val="16"/>
          <w:szCs w:val="16"/>
        </w:rPr>
        <w:tab/>
      </w:r>
    </w:p>
    <w:p w14:paraId="6799C203" w14:textId="77777777" w:rsidR="006C3614" w:rsidRDefault="00000000">
      <w:pPr>
        <w:jc w:val="both"/>
        <w:rPr>
          <w:rFonts w:ascii="Arial" w:hAnsi="Arial"/>
          <w:i/>
          <w:iCs/>
          <w:color w:val="000000"/>
          <w:sz w:val="12"/>
          <w:szCs w:val="12"/>
        </w:rPr>
      </w:pPr>
      <w:r>
        <w:rPr>
          <w:rFonts w:ascii="Arial" w:hAnsi="Arial"/>
          <w:i/>
          <w:iCs/>
          <w:color w:val="000000"/>
          <w:sz w:val="12"/>
          <w:szCs w:val="12"/>
        </w:rPr>
        <w:t xml:space="preserve">Zgodnie z artykułem 2 załącznika nr I do rozporządzenia Komisji (UE) nr 651/2014 z dnia 17 czerwca 2014 r.: </w:t>
      </w:r>
    </w:p>
    <w:p w14:paraId="10B4D132" w14:textId="77777777" w:rsidR="006C3614" w:rsidRDefault="00000000">
      <w:pPr>
        <w:jc w:val="both"/>
        <w:rPr>
          <w:rFonts w:ascii="Arial" w:hAnsi="Arial"/>
          <w:i/>
          <w:iCs/>
          <w:color w:val="000000"/>
          <w:sz w:val="12"/>
          <w:szCs w:val="12"/>
        </w:rPr>
      </w:pPr>
      <w:r>
        <w:rPr>
          <w:rFonts w:ascii="Arial" w:hAnsi="Arial"/>
          <w:i/>
          <w:iCs/>
          <w:color w:val="000000"/>
          <w:sz w:val="12"/>
          <w:szCs w:val="12"/>
        </w:rPr>
        <w:t xml:space="preserve">a) do kategorii mikroprzedsiębiorstw oraz małych i średnich przedsiębiorstw („MŚP”) należą przedsiębiorstwa, które zatrudniają mniej niż 250 pracowników i których roczny obrót nie przekracza 50 milionów EUR, lub roczna suma bilansowa nie przekracza 43 milionów EUR, </w:t>
      </w:r>
    </w:p>
    <w:p w14:paraId="03CA386B" w14:textId="77777777" w:rsidR="006C3614" w:rsidRDefault="00000000">
      <w:pPr>
        <w:jc w:val="both"/>
        <w:rPr>
          <w:rFonts w:ascii="Arial" w:hAnsi="Arial"/>
          <w:i/>
          <w:iCs/>
          <w:color w:val="000000"/>
          <w:sz w:val="12"/>
          <w:szCs w:val="12"/>
        </w:rPr>
      </w:pPr>
      <w:r>
        <w:rPr>
          <w:rFonts w:ascii="Arial" w:hAnsi="Arial"/>
          <w:i/>
          <w:iCs/>
          <w:color w:val="000000"/>
          <w:sz w:val="12"/>
          <w:szCs w:val="12"/>
        </w:rPr>
        <w:t>b) małe przedsiębiorstwo definiuje się jako przedsiębiorstwo, które zatrudnia mniej niż 50 pracowników i którego roczny obrót lub roczna suma bilansowa nie przekracza 10 milionów EURO.</w:t>
      </w:r>
    </w:p>
    <w:p w14:paraId="7FE31EC2" w14:textId="77777777" w:rsidR="006C3614" w:rsidRDefault="006C3614">
      <w:pPr>
        <w:rPr>
          <w:rFonts w:ascii="Arial" w:hAnsi="Arial"/>
          <w:b/>
          <w:bCs/>
          <w:color w:val="000000"/>
          <w:sz w:val="22"/>
          <w:szCs w:val="22"/>
          <w:u w:val="single"/>
          <w:lang w:val="en-US"/>
        </w:rPr>
      </w:pPr>
    </w:p>
    <w:p w14:paraId="471FFA07" w14:textId="77777777" w:rsidR="006C3614" w:rsidRDefault="00000000">
      <w:pPr>
        <w:jc w:val="both"/>
      </w:pPr>
      <w:r>
        <w:rPr>
          <w:rFonts w:ascii="Arial" w:hAnsi="Arial"/>
          <w:b/>
          <w:bCs/>
          <w:color w:val="000000"/>
          <w:sz w:val="22"/>
          <w:szCs w:val="22"/>
          <w:u w:val="single"/>
        </w:rPr>
        <w:t>II. Dane dotyczące Zamawiającego</w:t>
      </w:r>
    </w:p>
    <w:p w14:paraId="30C7BAA2" w14:textId="77777777" w:rsidR="006C3614" w:rsidRDefault="006C361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94F9564" w14:textId="77777777" w:rsidR="006C3614" w:rsidRDefault="00000000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Powiat Legnicki</w:t>
      </w:r>
    </w:p>
    <w:p w14:paraId="7D231489" w14:textId="77777777" w:rsidR="006C3614" w:rsidRDefault="00000000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Pl. Słowiański 1</w:t>
      </w:r>
    </w:p>
    <w:p w14:paraId="45D7CBAC" w14:textId="77777777" w:rsidR="006C3614" w:rsidRDefault="00000000">
      <w:r>
        <w:rPr>
          <w:rFonts w:ascii="Arial" w:hAnsi="Arial"/>
          <w:color w:val="000000"/>
          <w:sz w:val="22"/>
          <w:szCs w:val="22"/>
        </w:rPr>
        <w:t>59-220  Legnica</w:t>
      </w:r>
    </w:p>
    <w:p w14:paraId="02AD61BA" w14:textId="77777777" w:rsidR="006C3614" w:rsidRDefault="006C361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508AC0AF" w14:textId="77777777" w:rsidR="006C3614" w:rsidRDefault="00000000">
      <w:pPr>
        <w:jc w:val="both"/>
        <w:rPr>
          <w:rFonts w:ascii="Arial" w:hAnsi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/>
          <w:b/>
          <w:bCs/>
          <w:color w:val="000000"/>
          <w:sz w:val="22"/>
          <w:szCs w:val="22"/>
          <w:u w:val="single"/>
        </w:rPr>
        <w:t>III. Zobowiązania wykonawcy – dotyczące kryteriów oceny ofert</w:t>
      </w:r>
    </w:p>
    <w:p w14:paraId="760EE88B" w14:textId="77777777" w:rsidR="006C3614" w:rsidRDefault="006C361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</w:p>
    <w:p w14:paraId="34FC0DB7" w14:textId="2DDE6FA2" w:rsidR="006C3614" w:rsidRDefault="00000000">
      <w:pPr>
        <w:pStyle w:val="Standard"/>
        <w:jc w:val="both"/>
      </w:pPr>
      <w:r>
        <w:rPr>
          <w:rFonts w:ascii="Arial" w:hAnsi="Arial"/>
          <w:color w:val="000000"/>
          <w:sz w:val="22"/>
          <w:szCs w:val="22"/>
        </w:rPr>
        <w:t xml:space="preserve">Nawiązując do ogłoszenia opublikowanego w dniu </w:t>
      </w:r>
      <w:r w:rsidR="00D124FB">
        <w:rPr>
          <w:rFonts w:ascii="Arial" w:hAnsi="Arial"/>
          <w:b/>
          <w:bCs/>
          <w:color w:val="000000"/>
          <w:sz w:val="22"/>
          <w:szCs w:val="22"/>
        </w:rPr>
        <w:t>01.03.2024 r.</w:t>
      </w:r>
      <w:r>
        <w:rPr>
          <w:rFonts w:ascii="Arial" w:hAnsi="Arial"/>
          <w:color w:val="000000"/>
          <w:sz w:val="22"/>
          <w:szCs w:val="22"/>
        </w:rPr>
        <w:t xml:space="preserve"> w Biuletynie Zamówień Publicznych pod nr </w:t>
      </w:r>
      <w:r w:rsidR="00D124FB" w:rsidRPr="00D124FB">
        <w:rPr>
          <w:rFonts w:ascii="Arial" w:hAnsi="Arial"/>
          <w:b/>
          <w:bCs/>
          <w:color w:val="000000"/>
          <w:sz w:val="22"/>
          <w:szCs w:val="22"/>
        </w:rPr>
        <w:t>2024/BZP 00227711/01</w:t>
      </w:r>
      <w:r>
        <w:rPr>
          <w:rFonts w:ascii="Arial" w:hAnsi="Arial"/>
          <w:color w:val="000000"/>
          <w:sz w:val="22"/>
          <w:szCs w:val="22"/>
        </w:rPr>
        <w:t>, składam ofertę na zamówienie pn</w:t>
      </w:r>
      <w:r>
        <w:rPr>
          <w:rFonts w:ascii="Arial" w:hAnsi="Arial"/>
          <w:i/>
          <w:iCs/>
          <w:color w:val="000000"/>
          <w:sz w:val="22"/>
          <w:szCs w:val="22"/>
        </w:rPr>
        <w:t xml:space="preserve">.: </w:t>
      </w:r>
      <w:r>
        <w:rPr>
          <w:rFonts w:ascii="Arial" w:hAnsi="Arial"/>
          <w:b/>
          <w:bCs/>
          <w:i/>
          <w:iCs/>
          <w:sz w:val="22"/>
          <w:szCs w:val="22"/>
        </w:rPr>
        <w:t xml:space="preserve">Przechowywanie na  parkingu strzeżonym pojazdów usuniętych z dróg powiatu legnickiego, w przypadkach określonych w art. 130a ustawy z dnia 20 czerwca 1997r. Prawo o ruchu drogowym (tj. Dz.U z 2023r. poz. 1047 ze zm.) w okresie od 01.04.2024 r. do 31.03.2025 r. </w:t>
      </w:r>
      <w:r>
        <w:rPr>
          <w:rFonts w:ascii="Arial" w:hAnsi="Arial"/>
          <w:sz w:val="22"/>
          <w:szCs w:val="22"/>
        </w:rPr>
        <w:t>i oferuję:</w:t>
      </w:r>
      <w:r>
        <w:rPr>
          <w:rFonts w:ascii="Arial" w:hAnsi="Arial"/>
          <w:sz w:val="22"/>
          <w:szCs w:val="22"/>
        </w:rPr>
        <w:tab/>
      </w:r>
    </w:p>
    <w:p w14:paraId="44A6EAA4" w14:textId="77777777" w:rsidR="006C3614" w:rsidRDefault="006C3614">
      <w:pPr>
        <w:pStyle w:val="Standard"/>
        <w:jc w:val="both"/>
      </w:pPr>
    </w:p>
    <w:p w14:paraId="52846227" w14:textId="77777777" w:rsidR="006C3614" w:rsidRDefault="00000000">
      <w:pPr>
        <w:pStyle w:val="Standard"/>
      </w:pPr>
      <w:r>
        <w:rPr>
          <w:rFonts w:ascii="Arial" w:hAnsi="Arial"/>
          <w:sz w:val="22"/>
          <w:szCs w:val="22"/>
        </w:rPr>
        <w:t xml:space="preserve">1) </w:t>
      </w:r>
      <w:r>
        <w:rPr>
          <w:rFonts w:ascii="Arial" w:hAnsi="Arial"/>
          <w:b/>
          <w:bCs/>
          <w:sz w:val="22"/>
          <w:szCs w:val="22"/>
        </w:rPr>
        <w:t>wykonanie usług objętych zamówieniem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 xml:space="preserve">za następującą cenę </w:t>
      </w:r>
      <w:r>
        <w:rPr>
          <w:rFonts w:ascii="Arial" w:hAnsi="Arial"/>
          <w:sz w:val="22"/>
          <w:szCs w:val="22"/>
        </w:rPr>
        <w:t>wynikającą z wyliczenia przedstawionego na załączonym formularzu cenowym (załącznik nr 1a):</w:t>
      </w:r>
    </w:p>
    <w:p w14:paraId="3BB6646F" w14:textId="77777777" w:rsidR="006C3614" w:rsidRDefault="006C3614">
      <w:pPr>
        <w:pStyle w:val="Standard"/>
        <w:rPr>
          <w:rFonts w:ascii="Calibri" w:hAnsi="Calibri" w:cs="Calibri"/>
        </w:rPr>
      </w:pPr>
    </w:p>
    <w:p w14:paraId="5F37D03D" w14:textId="77777777" w:rsidR="006C3614" w:rsidRDefault="00000000">
      <w:pPr>
        <w:pStyle w:val="Standard"/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Arial" w:hAnsi="Arial"/>
          <w:sz w:val="22"/>
          <w:szCs w:val="22"/>
        </w:rPr>
        <w:t>Netto …....................</w:t>
      </w:r>
    </w:p>
    <w:p w14:paraId="7B3C8CCC" w14:textId="77777777" w:rsidR="006C3614" w:rsidRDefault="00000000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VAT 23% …...............</w:t>
      </w:r>
    </w:p>
    <w:p w14:paraId="5CF269BD" w14:textId="77777777" w:rsidR="006C3614" w:rsidRDefault="00000000">
      <w:pPr>
        <w:pStyle w:val="Standard"/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>Brutto …................ (słownie złotych:....................................................);</w:t>
      </w:r>
    </w:p>
    <w:p w14:paraId="5ACF6CC6" w14:textId="77777777" w:rsidR="006C3614" w:rsidRDefault="006C3614">
      <w:pPr>
        <w:pStyle w:val="Standard"/>
        <w:rPr>
          <w:rFonts w:ascii="Arial" w:hAnsi="Arial"/>
          <w:sz w:val="22"/>
          <w:szCs w:val="22"/>
        </w:rPr>
      </w:pPr>
    </w:p>
    <w:p w14:paraId="628CBE18" w14:textId="77777777" w:rsidR="006C3614" w:rsidRDefault="00000000">
      <w:pPr>
        <w:pStyle w:val="Standard"/>
        <w:numPr>
          <w:ilvl w:val="0"/>
          <w:numId w:val="1"/>
        </w:numPr>
      </w:pPr>
      <w:r>
        <w:rPr>
          <w:rFonts w:ascii="Arial" w:hAnsi="Arial"/>
          <w:b/>
          <w:bCs/>
          <w:sz w:val="22"/>
          <w:szCs w:val="22"/>
        </w:rPr>
        <w:t>termin składania faktur</w:t>
      </w:r>
      <w:r>
        <w:rPr>
          <w:rFonts w:ascii="Arial" w:hAnsi="Arial"/>
          <w:sz w:val="22"/>
          <w:szCs w:val="22"/>
        </w:rPr>
        <w:t xml:space="preserve"> wraz z wymaganymi załącznikami: </w:t>
      </w:r>
      <w:r>
        <w:rPr>
          <w:rFonts w:ascii="Arial" w:hAnsi="Arial"/>
          <w:b/>
          <w:bCs/>
          <w:sz w:val="22"/>
          <w:szCs w:val="22"/>
        </w:rPr>
        <w:t xml:space="preserve">do …........ dni </w:t>
      </w:r>
      <w:r>
        <w:rPr>
          <w:rFonts w:ascii="Arial" w:hAnsi="Arial"/>
          <w:sz w:val="22"/>
          <w:szCs w:val="22"/>
        </w:rPr>
        <w:t>następnego miesiąca po wykonaniu usług (maks. 21).</w:t>
      </w:r>
    </w:p>
    <w:p w14:paraId="4C659A93" w14:textId="77777777" w:rsidR="006C3614" w:rsidRDefault="006C3614">
      <w:pPr>
        <w:pStyle w:val="Akapitzlist"/>
      </w:pPr>
    </w:p>
    <w:p w14:paraId="70E7DCE8" w14:textId="77777777" w:rsidR="006C3614" w:rsidRDefault="006C3614">
      <w:pPr>
        <w:pStyle w:val="Standard"/>
        <w:ind w:left="720"/>
      </w:pPr>
    </w:p>
    <w:p w14:paraId="0A129284" w14:textId="77777777" w:rsidR="006C3614" w:rsidRDefault="00000000">
      <w:pPr>
        <w:pStyle w:val="Standard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IV. Oświadczenie wykonawcy dotyczące postanowień specyfikacji warunków zamówienia:</w:t>
      </w:r>
    </w:p>
    <w:p w14:paraId="058B8A87" w14:textId="77777777" w:rsidR="006C3614" w:rsidRDefault="00000000">
      <w:pPr>
        <w:numPr>
          <w:ilvl w:val="0"/>
          <w:numId w:val="2"/>
        </w:numPr>
        <w:tabs>
          <w:tab w:val="left" w:pos="5040"/>
        </w:tabs>
        <w:overflowPunct w:val="0"/>
        <w:autoSpaceDE w:val="0"/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Oświadczam, że zapoznaliśmy się ze specyfikacją warunków zamówienia i nie wnosimy do niej żadnych zastrzeżeń oraz zdobyliśmy konieczne informacje do przygotowania oferty.</w:t>
      </w:r>
    </w:p>
    <w:p w14:paraId="554E15D6" w14:textId="77777777" w:rsidR="006C3614" w:rsidRDefault="00000000">
      <w:pPr>
        <w:numPr>
          <w:ilvl w:val="0"/>
          <w:numId w:val="2"/>
        </w:numPr>
        <w:tabs>
          <w:tab w:val="left" w:pos="5040"/>
        </w:tabs>
        <w:overflowPunct w:val="0"/>
        <w:autoSpaceDE w:val="0"/>
        <w:spacing w:line="276" w:lineRule="auto"/>
        <w:jc w:val="both"/>
      </w:pPr>
      <w:r>
        <w:rPr>
          <w:rFonts w:ascii="Arial" w:hAnsi="Arial"/>
          <w:color w:val="000000"/>
          <w:sz w:val="22"/>
          <w:szCs w:val="22"/>
        </w:rPr>
        <w:t xml:space="preserve">Z udziałem 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podwykonawców </w:t>
      </w:r>
      <w:r>
        <w:rPr>
          <w:rFonts w:ascii="Arial" w:hAnsi="Arial"/>
          <w:color w:val="000000"/>
          <w:sz w:val="22"/>
          <w:szCs w:val="22"/>
        </w:rPr>
        <w:t>wykonamy część zamówienia (jeśli tak, to wymienić część zamówienia, która będzie wykonana przez podwykonawcę i podać dane podwykonawcy (nazwę firmy, adres): …………………………………………………………………………………</w:t>
      </w:r>
    </w:p>
    <w:p w14:paraId="2FA8A6CF" w14:textId="77777777" w:rsidR="006C3614" w:rsidRDefault="00000000">
      <w:pPr>
        <w:tabs>
          <w:tab w:val="left" w:pos="12960"/>
        </w:tabs>
        <w:overflowPunct w:val="0"/>
        <w:autoSpaceDE w:val="0"/>
        <w:spacing w:line="276" w:lineRule="auto"/>
        <w:ind w:left="720"/>
        <w:jc w:val="both"/>
      </w:pPr>
      <w:r>
        <w:rPr>
          <w:rFonts w:ascii="Arial" w:hAnsi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Arial" w:hAnsi="Arial"/>
          <w:color w:val="000000"/>
          <w:spacing w:val="-6"/>
          <w:sz w:val="22"/>
          <w:szCs w:val="22"/>
        </w:rPr>
        <w:t>*</w:t>
      </w:r>
    </w:p>
    <w:p w14:paraId="74141489" w14:textId="77777777" w:rsidR="006C3614" w:rsidRDefault="00000000">
      <w:pPr>
        <w:numPr>
          <w:ilvl w:val="0"/>
          <w:numId w:val="3"/>
        </w:numPr>
        <w:tabs>
          <w:tab w:val="left" w:pos="-5760"/>
          <w:tab w:val="left" w:pos="7920"/>
        </w:tabs>
        <w:overflowPunct w:val="0"/>
        <w:autoSpaceDE w:val="0"/>
        <w:spacing w:line="276" w:lineRule="auto"/>
        <w:jc w:val="both"/>
      </w:pPr>
      <w:r>
        <w:rPr>
          <w:rFonts w:ascii="Arial" w:hAnsi="Arial"/>
          <w:color w:val="000000"/>
          <w:sz w:val="22"/>
          <w:szCs w:val="22"/>
        </w:rPr>
        <w:t>Oświadczamy, że uważamy się za związanych niniejszą ofertą na czas wskazany w specyfikacji warunków zamówienia –  rozdz. XVII ust. 1.</w:t>
      </w:r>
    </w:p>
    <w:p w14:paraId="4164B498" w14:textId="77777777" w:rsidR="006C3614" w:rsidRDefault="00000000">
      <w:pPr>
        <w:numPr>
          <w:ilvl w:val="0"/>
          <w:numId w:val="4"/>
        </w:numPr>
        <w:tabs>
          <w:tab w:val="left" w:pos="5040"/>
        </w:tabs>
        <w:overflowPunct w:val="0"/>
        <w:autoSpaceDE w:val="0"/>
        <w:spacing w:line="276" w:lineRule="auto"/>
        <w:jc w:val="both"/>
      </w:pPr>
      <w:r>
        <w:rPr>
          <w:rFonts w:ascii="Arial" w:hAnsi="Arial"/>
          <w:color w:val="000000"/>
          <w:sz w:val="22"/>
          <w:szCs w:val="22"/>
        </w:rPr>
        <w:lastRenderedPageBreak/>
        <w:t>Oświadczam, że zawarty w specyfikacji warunków zamówienia projekt umowy został przez nas zaakceptowany i zobowiązujemy się w przypadku wyboru naszej oferty do zawarcia umowy w miejscu i terminie wyznaczonym przez Zamawiającego.</w:t>
      </w:r>
    </w:p>
    <w:p w14:paraId="4F71098E" w14:textId="77777777" w:rsidR="006C3614" w:rsidRDefault="00000000">
      <w:pPr>
        <w:numPr>
          <w:ilvl w:val="0"/>
          <w:numId w:val="4"/>
        </w:numPr>
        <w:tabs>
          <w:tab w:val="left" w:pos="5040"/>
        </w:tabs>
        <w:overflowPunct w:val="0"/>
        <w:autoSpaceDE w:val="0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Wszystkie oświadczenia i informacje zamieszczone w niniejszym Formularzu ofertowym są kompletne, prawdziwe i dokładne w każdym szczególe.</w:t>
      </w:r>
    </w:p>
    <w:p w14:paraId="3E885A5D" w14:textId="77777777" w:rsidR="006C3614" w:rsidRDefault="00000000">
      <w:pPr>
        <w:pStyle w:val="Standard"/>
        <w:numPr>
          <w:ilvl w:val="0"/>
          <w:numId w:val="4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cenie oferty ujęty został pełny zakres usług oraz wszystkie dodatkowe elementy cenotwórcze.</w:t>
      </w:r>
    </w:p>
    <w:p w14:paraId="0FFF6A18" w14:textId="77777777" w:rsidR="006C3614" w:rsidRDefault="00000000">
      <w:pPr>
        <w:pStyle w:val="Standard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Podana w ofercie cena nie stanowi wartości rzeczywistego wynagrodzenia, lecz służy do porównania ofert złożonych w postępowaniu. Całkowite wynagrodzenie z tytułu realizacji umowy obejmującej zamówienie wynikać będzie z rzeczywistej ilości zrealizowanych usług, pomnożonej przez ceny jednostkowe brutto, określone w niniejszej ofercie na załączniku nr 1a.</w:t>
      </w:r>
    </w:p>
    <w:p w14:paraId="5495D90F" w14:textId="77777777" w:rsidR="006C3614" w:rsidRDefault="00000000">
      <w:pPr>
        <w:numPr>
          <w:ilvl w:val="0"/>
          <w:numId w:val="4"/>
        </w:numPr>
        <w:tabs>
          <w:tab w:val="left" w:pos="5040"/>
        </w:tabs>
        <w:overflowPunct w:val="0"/>
        <w:autoSpaceDE w:val="0"/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do wyjaśnień finansowych i technicznych aspektów tego zgłoszenia. Dla tych celów upoważniamy każdą osobę publiczną, bank lub przedsiębiorstwa wymienione w naszym "Formularzu ofertowym" do dostarczenia stosownej informacji uznanej przez Zamawiającego za konieczną i wymaganą w celu sprawdzenia oświadczeń i informacji zawartych w naszej ofercie.</w:t>
      </w:r>
    </w:p>
    <w:p w14:paraId="13B4F316" w14:textId="77777777" w:rsidR="006C3614" w:rsidRDefault="00000000">
      <w:pPr>
        <w:numPr>
          <w:ilvl w:val="0"/>
          <w:numId w:val="4"/>
        </w:numPr>
        <w:tabs>
          <w:tab w:val="left" w:pos="5040"/>
        </w:tabs>
        <w:overflowPunct w:val="0"/>
        <w:autoSpaceDE w:val="0"/>
        <w:spacing w:line="276" w:lineRule="auto"/>
        <w:jc w:val="both"/>
      </w:pPr>
      <w:r>
        <w:rPr>
          <w:rFonts w:ascii="Arial" w:hAnsi="Arial"/>
          <w:sz w:val="22"/>
          <w:szCs w:val="22"/>
        </w:rPr>
        <w:t xml:space="preserve">Jako </w:t>
      </w:r>
      <w:r>
        <w:rPr>
          <w:rFonts w:ascii="Arial" w:hAnsi="Arial"/>
          <w:b/>
          <w:bCs/>
          <w:sz w:val="22"/>
          <w:szCs w:val="22"/>
        </w:rPr>
        <w:t>Wykonawcy wspólnie  ubiegający się o udzielenie zamówienia</w:t>
      </w:r>
      <w:r>
        <w:rPr>
          <w:rFonts w:ascii="Arial" w:hAnsi="Arial"/>
          <w:sz w:val="22"/>
          <w:szCs w:val="22"/>
        </w:rPr>
        <w:t xml:space="preserve"> dołączamy do oferty oświadczenie, z którego wynika, które usługi wykonają poszczególni wykonawcy w odniesieniu do warunków, które zostały opisane w SWZ rozdział VIII ust. 2.*</w:t>
      </w:r>
    </w:p>
    <w:p w14:paraId="1FDE5648" w14:textId="77777777" w:rsidR="006C3614" w:rsidRDefault="00000000">
      <w:pPr>
        <w:numPr>
          <w:ilvl w:val="0"/>
          <w:numId w:val="4"/>
        </w:numPr>
        <w:tabs>
          <w:tab w:val="left" w:pos="5040"/>
        </w:tabs>
        <w:overflowPunct w:val="0"/>
        <w:autoSpaceDE w:val="0"/>
        <w:spacing w:line="276" w:lineRule="auto"/>
        <w:jc w:val="both"/>
      </w:pPr>
      <w:r>
        <w:rPr>
          <w:rFonts w:ascii="Arial" w:hAnsi="Arial"/>
          <w:sz w:val="22"/>
          <w:szCs w:val="22"/>
        </w:rPr>
        <w:t>Nazwiska i stanowiska osób, z którymi można się kontaktować w celu uzyskania dalszych informacji, jeżeli będą wymagane:</w:t>
      </w:r>
    </w:p>
    <w:p w14:paraId="2FA0BFFB" w14:textId="77777777" w:rsidR="006C3614" w:rsidRDefault="00000000">
      <w:pPr>
        <w:spacing w:line="276" w:lineRule="auto"/>
        <w:ind w:right="-284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  <w:t xml:space="preserve">…….………………………......................................................................................................................................... </w:t>
      </w:r>
    </w:p>
    <w:p w14:paraId="44F1C006" w14:textId="77777777" w:rsidR="006C3614" w:rsidRDefault="00000000">
      <w:pPr>
        <w:spacing w:line="276" w:lineRule="auto"/>
        <w:ind w:right="-284"/>
        <w:jc w:val="both"/>
      </w:pPr>
      <w:r>
        <w:rPr>
          <w:rFonts w:ascii="Calibri" w:hAnsi="Calibri" w:cs="Calibri"/>
          <w:sz w:val="21"/>
          <w:szCs w:val="21"/>
        </w:rPr>
        <w:tab/>
        <w:t>…......................................................................................................................................................................</w:t>
      </w:r>
    </w:p>
    <w:p w14:paraId="096076BB" w14:textId="77777777" w:rsidR="006C3614" w:rsidRDefault="006C3614">
      <w:pPr>
        <w:widowControl/>
        <w:tabs>
          <w:tab w:val="left" w:pos="15840"/>
        </w:tabs>
        <w:spacing w:line="276" w:lineRule="auto"/>
        <w:jc w:val="both"/>
        <w:rPr>
          <w:rFonts w:ascii="Calibri" w:hAnsi="Calibri" w:cs="Calibri"/>
        </w:rPr>
      </w:pPr>
    </w:p>
    <w:p w14:paraId="54B7A186" w14:textId="77777777" w:rsidR="006C3614" w:rsidRDefault="00000000">
      <w:pPr>
        <w:widowControl/>
        <w:tabs>
          <w:tab w:val="left" w:pos="15840"/>
        </w:tabs>
        <w:spacing w:line="276" w:lineRule="auto"/>
        <w:jc w:val="both"/>
      </w:pPr>
      <w:r>
        <w:rPr>
          <w:rFonts w:ascii="Arial" w:hAnsi="Arial"/>
          <w:color w:val="000000"/>
          <w:spacing w:val="-6"/>
          <w:sz w:val="22"/>
          <w:szCs w:val="22"/>
        </w:rPr>
        <w:t xml:space="preserve">Oświadczam, że </w:t>
      </w:r>
      <w:r>
        <w:rPr>
          <w:rFonts w:ascii="Arial" w:hAnsi="Arial"/>
          <w:i/>
          <w:color w:val="000000"/>
          <w:spacing w:val="-6"/>
          <w:sz w:val="22"/>
          <w:szCs w:val="22"/>
        </w:rPr>
        <w:t>(proszę wybrać właściwe - dot. „odwróconego VAT”)</w:t>
      </w:r>
      <w:r>
        <w:rPr>
          <w:rFonts w:ascii="Arial" w:hAnsi="Arial"/>
          <w:color w:val="000000"/>
          <w:spacing w:val="-6"/>
          <w:sz w:val="22"/>
          <w:szCs w:val="22"/>
        </w:rPr>
        <w:t xml:space="preserve">: </w:t>
      </w:r>
    </w:p>
    <w:p w14:paraId="23BC775C" w14:textId="77777777" w:rsidR="006C3614" w:rsidRDefault="00000000">
      <w:pPr>
        <w:widowControl/>
        <w:numPr>
          <w:ilvl w:val="0"/>
          <w:numId w:val="5"/>
        </w:numPr>
        <w:tabs>
          <w:tab w:val="left" w:pos="-8640"/>
          <w:tab w:val="left" w:pos="6480"/>
        </w:tabs>
        <w:overflowPunct w:val="0"/>
        <w:autoSpaceDE w:val="0"/>
        <w:spacing w:line="276" w:lineRule="auto"/>
        <w:jc w:val="both"/>
      </w:pPr>
      <w:r>
        <w:rPr>
          <w:rFonts w:ascii="Arial" w:hAnsi="Arial"/>
          <w:color w:val="000000"/>
          <w:spacing w:val="-6"/>
          <w:sz w:val="22"/>
          <w:szCs w:val="22"/>
        </w:rPr>
        <w:t xml:space="preserve">wybór naszej oferty nie będzie prowadził do powstania </w:t>
      </w:r>
      <w:r>
        <w:rPr>
          <w:rFonts w:ascii="Arial" w:hAnsi="Arial"/>
          <w:b/>
          <w:bCs/>
          <w:color w:val="000000"/>
          <w:spacing w:val="-6"/>
          <w:sz w:val="22"/>
          <w:szCs w:val="22"/>
          <w:u w:val="single"/>
        </w:rPr>
        <w:t>u zamawiającego</w:t>
      </w:r>
      <w:r>
        <w:rPr>
          <w:rFonts w:ascii="Arial" w:hAnsi="Arial"/>
          <w:color w:val="000000"/>
          <w:spacing w:val="-6"/>
          <w:sz w:val="22"/>
          <w:szCs w:val="22"/>
        </w:rPr>
        <w:t xml:space="preserve"> obowiązku podatkowego zgodnie z przepisami o podatku od towarów i usług*</w:t>
      </w:r>
    </w:p>
    <w:p w14:paraId="103BCA8F" w14:textId="77777777" w:rsidR="006C3614" w:rsidRDefault="00000000">
      <w:pPr>
        <w:widowControl/>
        <w:numPr>
          <w:ilvl w:val="0"/>
          <w:numId w:val="5"/>
        </w:numPr>
        <w:tabs>
          <w:tab w:val="left" w:pos="-8640"/>
          <w:tab w:val="left" w:pos="6480"/>
        </w:tabs>
        <w:overflowPunct w:val="0"/>
        <w:autoSpaceDE w:val="0"/>
        <w:spacing w:line="276" w:lineRule="auto"/>
        <w:jc w:val="both"/>
      </w:pPr>
      <w:r>
        <w:rPr>
          <w:rFonts w:ascii="Arial" w:hAnsi="Arial"/>
          <w:color w:val="000000"/>
          <w:spacing w:val="-6"/>
          <w:sz w:val="22"/>
          <w:szCs w:val="22"/>
        </w:rPr>
        <w:t xml:space="preserve">wybór naszej oferty będzie prowadził do powstania </w:t>
      </w:r>
      <w:r>
        <w:rPr>
          <w:rFonts w:ascii="Arial" w:hAnsi="Arial"/>
          <w:b/>
          <w:bCs/>
          <w:color w:val="000000"/>
          <w:spacing w:val="-6"/>
          <w:sz w:val="22"/>
          <w:szCs w:val="22"/>
          <w:u w:val="single"/>
        </w:rPr>
        <w:t>u zamawiającego</w:t>
      </w:r>
      <w:r>
        <w:rPr>
          <w:rFonts w:ascii="Arial" w:hAnsi="Arial"/>
          <w:color w:val="000000"/>
          <w:spacing w:val="-6"/>
          <w:sz w:val="22"/>
          <w:szCs w:val="22"/>
        </w:rPr>
        <w:t xml:space="preserve"> obowiązku podatkowego zgodnie z przepisami o podatku od towarów i usług. Powyższy obowiązek podatkowy będzie dotyczył ………….......…. objętych przedmiotem zamówienia, a ich wartość netto (bez kwoty podatku) będzie wynosiła …..…... zł.*</w:t>
      </w:r>
    </w:p>
    <w:p w14:paraId="60D68406" w14:textId="77777777" w:rsidR="006C3614" w:rsidRDefault="006C3614">
      <w:pPr>
        <w:pStyle w:val="Standard"/>
        <w:ind w:left="720"/>
        <w:jc w:val="both"/>
        <w:rPr>
          <w:rFonts w:ascii="Arial" w:hAnsi="Arial"/>
          <w:sz w:val="22"/>
          <w:szCs w:val="22"/>
        </w:rPr>
      </w:pPr>
    </w:p>
    <w:p w14:paraId="2093BD3D" w14:textId="77777777" w:rsidR="006C3614" w:rsidRDefault="00000000">
      <w:pPr>
        <w:spacing w:line="276" w:lineRule="auto"/>
      </w:pPr>
      <w:r>
        <w:rPr>
          <w:rFonts w:ascii="Arial" w:hAnsi="Arial"/>
          <w:b/>
          <w:color w:val="000000"/>
          <w:sz w:val="22"/>
          <w:szCs w:val="22"/>
          <w:u w:val="single"/>
        </w:rPr>
        <w:t>V. Dane osób do kontaktu w zakresie zamówienia</w:t>
      </w:r>
    </w:p>
    <w:p w14:paraId="5ECF8594" w14:textId="77777777" w:rsidR="006C3614" w:rsidRDefault="006C3614">
      <w:pPr>
        <w:pStyle w:val="Standard"/>
        <w:rPr>
          <w:rFonts w:ascii="Calibri" w:hAnsi="Calibri" w:cs="Calibri"/>
          <w:b/>
          <w:bCs/>
        </w:rPr>
      </w:pPr>
    </w:p>
    <w:p w14:paraId="5A44765A" w14:textId="77777777" w:rsidR="006C3614" w:rsidRDefault="00000000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…...........................................................................................................................................................</w:t>
      </w:r>
    </w:p>
    <w:p w14:paraId="0F7D30A4" w14:textId="77777777" w:rsidR="006C3614" w:rsidRDefault="00000000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………………………………………………………………………………………………………………………………………………………..</w:t>
      </w:r>
    </w:p>
    <w:p w14:paraId="50BFC42A" w14:textId="77777777" w:rsidR="006C3614" w:rsidRDefault="00000000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………………………………………………………………………………………………………………………………………………………..</w:t>
      </w:r>
    </w:p>
    <w:p w14:paraId="67D56F20" w14:textId="77777777" w:rsidR="006C3614" w:rsidRDefault="006C3614">
      <w:pPr>
        <w:pStyle w:val="Standard"/>
        <w:rPr>
          <w:rFonts w:ascii="Calibri" w:hAnsi="Calibri" w:cs="Calibri"/>
        </w:rPr>
      </w:pPr>
    </w:p>
    <w:p w14:paraId="0214FFBC" w14:textId="77777777" w:rsidR="006C3614" w:rsidRDefault="00000000">
      <w:pPr>
        <w:spacing w:line="276" w:lineRule="auto"/>
      </w:pPr>
      <w:r>
        <w:rPr>
          <w:rFonts w:ascii="Arial" w:hAnsi="Arial"/>
          <w:b/>
          <w:bCs/>
          <w:color w:val="000000"/>
          <w:sz w:val="22"/>
          <w:szCs w:val="22"/>
          <w:u w:val="single"/>
        </w:rPr>
        <w:t>VI. Dokumenty</w:t>
      </w:r>
    </w:p>
    <w:p w14:paraId="7AA3925B" w14:textId="77777777" w:rsidR="006C3614" w:rsidRDefault="00000000">
      <w:pPr>
        <w:pStyle w:val="Standard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Na  potwierdzenie spełnienia wymagań do oferty dołączam:</w:t>
      </w:r>
    </w:p>
    <w:p w14:paraId="70329CB4" w14:textId="77777777" w:rsidR="006C3614" w:rsidRDefault="00000000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B288AB" w14:textId="77777777" w:rsidR="006C3614" w:rsidRDefault="006C3614">
      <w:pPr>
        <w:pStyle w:val="Standard"/>
        <w:rPr>
          <w:rFonts w:ascii="Calibri" w:hAnsi="Calibri" w:cs="Calibri"/>
        </w:rPr>
      </w:pPr>
    </w:p>
    <w:p w14:paraId="3C31FBE3" w14:textId="77777777" w:rsidR="006C3614" w:rsidRDefault="006C3614">
      <w:pPr>
        <w:pStyle w:val="Standard"/>
        <w:rPr>
          <w:rFonts w:ascii="Calibri" w:hAnsi="Calibri" w:cs="Calibri"/>
        </w:rPr>
      </w:pPr>
    </w:p>
    <w:p w14:paraId="6498FF4A" w14:textId="77777777" w:rsidR="006C3614" w:rsidRDefault="00000000">
      <w:pPr>
        <w:spacing w:line="276" w:lineRule="auto"/>
        <w:jc w:val="both"/>
      </w:pPr>
      <w:r>
        <w:rPr>
          <w:rFonts w:ascii="Arial" w:hAnsi="Arial"/>
          <w:b/>
          <w:bCs/>
          <w:color w:val="000000"/>
          <w:sz w:val="22"/>
          <w:szCs w:val="22"/>
          <w:u w:val="single"/>
        </w:rPr>
        <w:lastRenderedPageBreak/>
        <w:t>VII. Zastrzeżenie Wykonawcy</w:t>
      </w:r>
    </w:p>
    <w:p w14:paraId="5C86B331" w14:textId="77777777" w:rsidR="006C3614" w:rsidRDefault="00000000">
      <w:pPr>
        <w:spacing w:line="276" w:lineRule="auto"/>
      </w:pPr>
      <w:r>
        <w:rPr>
          <w:rFonts w:ascii="Arial" w:hAnsi="Arial"/>
          <w:color w:val="000000"/>
          <w:sz w:val="22"/>
          <w:szCs w:val="22"/>
        </w:rPr>
        <w:t xml:space="preserve">Niżej wymienione dokumenty składające się na ofertę nie mogą być ogólnie udostępnione </w:t>
      </w:r>
      <w:r>
        <w:rPr>
          <w:rFonts w:ascii="Arial" w:hAnsi="Arial"/>
          <w:i/>
          <w:iCs/>
          <w:color w:val="000000"/>
          <w:sz w:val="22"/>
          <w:szCs w:val="22"/>
        </w:rPr>
        <w:t>(dot.  tylko informacji stanowiących tajemnicę przedsiębiorstwa w rozumieniu przepisów o zwalczaniu nieuczciwej konkurencji)</w:t>
      </w:r>
      <w:r>
        <w:rPr>
          <w:rFonts w:ascii="Arial" w:hAnsi="Arial"/>
          <w:color w:val="000000"/>
          <w:sz w:val="22"/>
          <w:szCs w:val="22"/>
        </w:rPr>
        <w:t>:</w:t>
      </w:r>
    </w:p>
    <w:p w14:paraId="36953B90" w14:textId="77777777" w:rsidR="006C3614" w:rsidRDefault="00000000">
      <w:pPr>
        <w:spacing w:line="276" w:lineRule="auto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14:paraId="161AD836" w14:textId="77777777" w:rsidR="006C3614" w:rsidRDefault="00000000">
      <w:pPr>
        <w:spacing w:line="276" w:lineRule="auto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14:paraId="1EE53B61" w14:textId="77777777" w:rsidR="006C3614" w:rsidRDefault="00000000">
      <w:pPr>
        <w:spacing w:line="276" w:lineRule="auto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14:paraId="5B23AEB6" w14:textId="77777777" w:rsidR="006C3614" w:rsidRDefault="00000000">
      <w:pPr>
        <w:spacing w:line="276" w:lineRule="auto"/>
        <w:jc w:val="both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14:paraId="02F257FC" w14:textId="77777777" w:rsidR="006C3614" w:rsidRDefault="006C3614">
      <w:pPr>
        <w:spacing w:line="276" w:lineRule="auto"/>
        <w:jc w:val="both"/>
        <w:rPr>
          <w:rFonts w:ascii="Arial" w:hAnsi="Arial"/>
          <w:b/>
          <w:color w:val="000000"/>
          <w:sz w:val="22"/>
          <w:szCs w:val="22"/>
          <w:u w:val="single"/>
        </w:rPr>
      </w:pPr>
    </w:p>
    <w:p w14:paraId="26260630" w14:textId="77777777" w:rsidR="006C3614" w:rsidRDefault="00000000">
      <w:pPr>
        <w:spacing w:line="276" w:lineRule="auto"/>
        <w:jc w:val="both"/>
      </w:pPr>
      <w:r>
        <w:rPr>
          <w:rFonts w:ascii="Arial" w:hAnsi="Arial"/>
          <w:b/>
          <w:color w:val="000000"/>
          <w:sz w:val="22"/>
          <w:szCs w:val="22"/>
          <w:u w:val="single"/>
        </w:rPr>
        <w:t>VIII. Inne informacje Wykonawcy</w:t>
      </w:r>
      <w:r>
        <w:rPr>
          <w:rFonts w:ascii="Arial" w:hAnsi="Arial"/>
          <w:color w:val="000000"/>
          <w:sz w:val="22"/>
          <w:szCs w:val="22"/>
        </w:rPr>
        <w:t xml:space="preserve">: </w:t>
      </w:r>
    </w:p>
    <w:p w14:paraId="1BC8164A" w14:textId="77777777" w:rsidR="006C3614" w:rsidRDefault="00000000">
      <w:pPr>
        <w:spacing w:line="276" w:lineRule="auto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14:paraId="660BDDDC" w14:textId="77777777" w:rsidR="006C3614" w:rsidRDefault="00000000">
      <w:pPr>
        <w:spacing w:line="276" w:lineRule="auto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14:paraId="704B3DF9" w14:textId="77777777" w:rsidR="006C3614" w:rsidRDefault="00000000">
      <w:pP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14:paraId="11957FBB" w14:textId="77777777" w:rsidR="006C3614" w:rsidRDefault="006C3614">
      <w:pPr>
        <w:spacing w:line="276" w:lineRule="auto"/>
        <w:jc w:val="both"/>
        <w:rPr>
          <w:rFonts w:ascii="Arial" w:hAnsi="Arial"/>
          <w:color w:val="000000"/>
          <w:sz w:val="22"/>
          <w:szCs w:val="22"/>
        </w:rPr>
      </w:pPr>
    </w:p>
    <w:p w14:paraId="2F51EF98" w14:textId="77777777" w:rsidR="006C3614" w:rsidRDefault="00000000">
      <w:pPr>
        <w:spacing w:line="276" w:lineRule="auto"/>
      </w:pPr>
      <w:r>
        <w:rPr>
          <w:rFonts w:ascii="Arial" w:hAnsi="Arial"/>
          <w:i/>
          <w:sz w:val="20"/>
          <w:szCs w:val="20"/>
        </w:rPr>
        <w:t>*niepotrzebne skreślić</w:t>
      </w:r>
      <w:r>
        <w:rPr>
          <w:rFonts w:ascii="Arial" w:hAnsi="Arial"/>
          <w:i/>
          <w:color w:val="000000"/>
          <w:sz w:val="20"/>
          <w:szCs w:val="20"/>
        </w:rPr>
        <w:t xml:space="preserve"> lub usunąć</w:t>
      </w:r>
    </w:p>
    <w:p w14:paraId="756158B5" w14:textId="77777777" w:rsidR="006C3614" w:rsidRDefault="006C3614">
      <w:pPr>
        <w:pStyle w:val="Standard"/>
        <w:rPr>
          <w:rFonts w:ascii="Calibri" w:hAnsi="Calibri" w:cs="Calibri"/>
        </w:rPr>
      </w:pPr>
    </w:p>
    <w:p w14:paraId="32950453" w14:textId="77777777" w:rsidR="006C3614" w:rsidRDefault="00000000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…...............…...............................................</w:t>
      </w:r>
    </w:p>
    <w:p w14:paraId="19D3C5A3" w14:textId="77777777" w:rsidR="006C3614" w:rsidRDefault="00000000">
      <w:pPr>
        <w:pStyle w:val="Standard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                                                                                                       (upoważniony przedstawiciel Wykonawcy)</w:t>
      </w:r>
    </w:p>
    <w:p w14:paraId="6C51BDC0" w14:textId="77777777" w:rsidR="006C3614" w:rsidRDefault="00000000">
      <w:pPr>
        <w:pStyle w:val="Standard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…................................................</w:t>
      </w:r>
    </w:p>
    <w:p w14:paraId="16E97027" w14:textId="77777777" w:rsidR="006C3614" w:rsidRDefault="00000000">
      <w:pPr>
        <w:pStyle w:val="Standard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    (miejscowość, data)  </w:t>
      </w:r>
    </w:p>
    <w:p w14:paraId="14805652" w14:textId="77777777" w:rsidR="006C3614" w:rsidRDefault="006C3614">
      <w:pPr>
        <w:pStyle w:val="Standard"/>
        <w:rPr>
          <w:rFonts w:ascii="Calibri" w:hAnsi="Calibri" w:cs="Calibri"/>
        </w:rPr>
      </w:pPr>
    </w:p>
    <w:p w14:paraId="1A7C4C93" w14:textId="77777777" w:rsidR="006C3614" w:rsidRDefault="006C3614">
      <w:pPr>
        <w:pStyle w:val="Standard"/>
      </w:pPr>
    </w:p>
    <w:p w14:paraId="2D927381" w14:textId="77777777" w:rsidR="006C3614" w:rsidRDefault="006C3614">
      <w:pPr>
        <w:pStyle w:val="Standard"/>
      </w:pPr>
    </w:p>
    <w:p w14:paraId="6665D601" w14:textId="77777777" w:rsidR="006C3614" w:rsidRDefault="006C3614">
      <w:pPr>
        <w:pStyle w:val="Standard"/>
        <w:rPr>
          <w:rFonts w:ascii="Calibri" w:hAnsi="Calibri"/>
          <w:sz w:val="21"/>
          <w:szCs w:val="21"/>
          <w:u w:val="single"/>
        </w:rPr>
      </w:pPr>
    </w:p>
    <w:sectPr w:rsidR="006C3614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BB71A" w14:textId="77777777" w:rsidR="008128AB" w:rsidRDefault="008128AB">
      <w:r>
        <w:separator/>
      </w:r>
    </w:p>
  </w:endnote>
  <w:endnote w:type="continuationSeparator" w:id="0">
    <w:p w14:paraId="6FE51041" w14:textId="77777777" w:rsidR="008128AB" w:rsidRDefault="00812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">
    <w:altName w:val="Calibri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5C22" w14:textId="77777777" w:rsidR="00142D24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4F4A4FCE" w14:textId="77777777" w:rsidR="00142D24" w:rsidRDefault="00142D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A3CC1" w14:textId="77777777" w:rsidR="008128AB" w:rsidRDefault="008128AB">
      <w:r>
        <w:rPr>
          <w:color w:val="000000"/>
        </w:rPr>
        <w:separator/>
      </w:r>
    </w:p>
  </w:footnote>
  <w:footnote w:type="continuationSeparator" w:id="0">
    <w:p w14:paraId="791E39D7" w14:textId="77777777" w:rsidR="008128AB" w:rsidRDefault="00812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963"/>
    <w:multiLevelType w:val="multilevel"/>
    <w:tmpl w:val="CC3222D8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StarSymbol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StarSymbol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" w15:restartNumberingAfterBreak="0">
    <w:nsid w:val="2A5A7197"/>
    <w:multiLevelType w:val="multilevel"/>
    <w:tmpl w:val="ED28DA36"/>
    <w:lvl w:ilvl="0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  <w:sz w:val="24"/>
        <w:szCs w:val="24"/>
        <w:lang w:val="pl-PL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eastAsia="Times New Roman" w:hAnsi="Times New Roman" w:cs="Times New Roman"/>
        <w:color w:val="000000"/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eastAsia="Times New Roman" w:hAnsi="Times New Roman" w:cs="Times New Roman"/>
        <w:color w:val="00000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eastAsia="Times New Roman" w:hAnsi="Times New Roman" w:cs="Times New Roman"/>
        <w:color w:val="000000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eastAsia="Times New Roman" w:hAnsi="Times New Roman" w:cs="Times New Roman"/>
        <w:color w:val="000000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eastAsia="Times New Roman" w:hAnsi="Times New Roman" w:cs="Times New Roman"/>
        <w:color w:val="000000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eastAsia="Times New Roman" w:hAnsi="Times New Roman" w:cs="Times New Roman"/>
        <w:color w:val="000000"/>
        <w:sz w:val="24"/>
        <w:szCs w:val="24"/>
        <w:lang w:val="pl-PL"/>
      </w:rPr>
    </w:lvl>
  </w:abstractNum>
  <w:abstractNum w:abstractNumId="2" w15:restartNumberingAfterBreak="0">
    <w:nsid w:val="35664E0E"/>
    <w:multiLevelType w:val="multilevel"/>
    <w:tmpl w:val="4F4460E8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" w15:restartNumberingAfterBreak="0">
    <w:nsid w:val="55D5064F"/>
    <w:multiLevelType w:val="multilevel"/>
    <w:tmpl w:val="439400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2A3310A"/>
    <w:multiLevelType w:val="multilevel"/>
    <w:tmpl w:val="27707776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62153754">
    <w:abstractNumId w:val="2"/>
  </w:num>
  <w:num w:numId="2" w16cid:durableId="174195649">
    <w:abstractNumId w:val="3"/>
  </w:num>
  <w:num w:numId="3" w16cid:durableId="2029090404">
    <w:abstractNumId w:val="1"/>
  </w:num>
  <w:num w:numId="4" w16cid:durableId="731737387">
    <w:abstractNumId w:val="4"/>
  </w:num>
  <w:num w:numId="5" w16cid:durableId="47692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14"/>
    <w:rsid w:val="00086E09"/>
    <w:rsid w:val="000A05BB"/>
    <w:rsid w:val="00142D24"/>
    <w:rsid w:val="006C3614"/>
    <w:rsid w:val="008128AB"/>
    <w:rsid w:val="00D1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244BA"/>
  <w15:docId w15:val="{C0348EE4-4329-4D12-808F-CC19D78B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pPr>
      <w:suppressAutoHyphens w:val="0"/>
      <w:autoSpaceDE w:val="0"/>
      <w:ind w:left="720"/>
      <w:textAlignment w:val="auto"/>
    </w:pPr>
    <w:rPr>
      <w:rFonts w:ascii="A" w:eastAsia="Times New Roman" w:hAnsi="A" w:cs="Times New Roman"/>
      <w:kern w:val="0"/>
      <w:sz w:val="20"/>
      <w:szCs w:val="20"/>
      <w:lang w:eastAsia="pl-PL" w:bidi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AkapitzlistZnak">
    <w:name w:val="Akapit z listą Znak"/>
    <w:rPr>
      <w:rFonts w:ascii="A" w:eastAsia="Times New Roman" w:hAnsi="A" w:cs="Times New Roman"/>
      <w:kern w:val="0"/>
      <w:sz w:val="20"/>
      <w:szCs w:val="20"/>
      <w:lang w:eastAsia="pl-PL" w:bidi="ar-SA"/>
    </w:rPr>
  </w:style>
  <w:style w:type="character" w:customStyle="1" w:styleId="WW8Num1z0">
    <w:name w:val="WW8Num1z0"/>
    <w:rPr>
      <w:rFonts w:ascii="Symbol" w:eastAsia="Times New Roman" w:hAnsi="Symbol" w:cs="Symbol"/>
      <w:color w:val="auto"/>
      <w:sz w:val="21"/>
      <w:szCs w:val="2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1109</Words>
  <Characters>6659</Characters>
  <Application>Microsoft Office Word</Application>
  <DocSecurity>0</DocSecurity>
  <Lines>55</Lines>
  <Paragraphs>15</Paragraphs>
  <ScaleCrop>false</ScaleCrop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J-Korfanty</dc:creator>
  <cp:lastModifiedBy>Jolanta Korfanty</cp:lastModifiedBy>
  <cp:revision>3</cp:revision>
  <cp:lastPrinted>2021-07-27T14:38:00Z</cp:lastPrinted>
  <dcterms:created xsi:type="dcterms:W3CDTF">2024-03-01T10:15:00Z</dcterms:created>
  <dcterms:modified xsi:type="dcterms:W3CDTF">2024-03-01T12:03:00Z</dcterms:modified>
</cp:coreProperties>
</file>